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5" w:rsidRPr="00400762" w:rsidRDefault="004D34D5" w:rsidP="004D34D5">
      <w:pPr>
        <w:rPr>
          <w:rFonts w:ascii="Times New Roman" w:hAnsi="Times New Roman" w:cs="Times New Roman"/>
          <w:sz w:val="18"/>
          <w:szCs w:val="18"/>
        </w:rPr>
      </w:pPr>
      <w:r w:rsidRPr="00400762">
        <w:rPr>
          <w:rFonts w:ascii="Times New Roman" w:hAnsi="Times New Roman" w:cs="Times New Roman"/>
          <w:sz w:val="18"/>
          <w:szCs w:val="18"/>
        </w:rPr>
        <w:t xml:space="preserve">Załącznik nr 7c klauzula informacyjna dla osób zwracających się z prośbą o wystawienie świadectw legalności pozyskania drewna </w:t>
      </w:r>
    </w:p>
    <w:p w:rsidR="001D283E" w:rsidRPr="00400762" w:rsidRDefault="001D283E" w:rsidP="001D283E">
      <w:pPr>
        <w:jc w:val="right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1D283E" w:rsidRPr="00400762" w:rsidRDefault="001D283E" w:rsidP="00222BDB">
      <w:pPr>
        <w:jc w:val="right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miejscowość, data</w:t>
      </w:r>
    </w:p>
    <w:p w:rsidR="001D283E" w:rsidRPr="00400762" w:rsidRDefault="004A466F" w:rsidP="00222BD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00762">
        <w:rPr>
          <w:rFonts w:ascii="Arial" w:hAnsi="Arial" w:cs="Arial"/>
          <w:b/>
          <w:sz w:val="18"/>
          <w:szCs w:val="18"/>
        </w:rPr>
        <w:t xml:space="preserve">KLAUZULA INFORMACYJNA </w:t>
      </w:r>
    </w:p>
    <w:p w:rsidR="001D283E" w:rsidRPr="00400762" w:rsidRDefault="001D283E" w:rsidP="006771C0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F85CF6" w:rsidRPr="00400762" w:rsidRDefault="00F85CF6" w:rsidP="00F85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Administratorem Państwa danych osobowych jest Urząd Miasta Siedlce z siedzibą przy </w:t>
      </w:r>
      <w:r w:rsidRPr="00400762">
        <w:rPr>
          <w:rFonts w:ascii="Arial" w:hAnsi="Arial" w:cs="Arial"/>
          <w:sz w:val="18"/>
          <w:szCs w:val="18"/>
        </w:rPr>
        <w:br/>
        <w:t>ul. Skwer Niepodległości 2, 08-110 Siedlce, nr tel. 25 79 437 00.</w:t>
      </w:r>
    </w:p>
    <w:p w:rsidR="009B7906" w:rsidRPr="00400762" w:rsidRDefault="00F85CF6" w:rsidP="00F85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Podmiotem przetwarzającym – współadministratorem </w:t>
      </w:r>
      <w:r w:rsidR="004A466F" w:rsidRPr="00400762">
        <w:rPr>
          <w:rFonts w:ascii="Arial" w:hAnsi="Arial" w:cs="Arial"/>
          <w:sz w:val="18"/>
          <w:szCs w:val="18"/>
        </w:rPr>
        <w:t xml:space="preserve"> Państwa danych osobowych jest Nadleśnictwo</w:t>
      </w:r>
      <w:r w:rsidRPr="00400762">
        <w:rPr>
          <w:rFonts w:ascii="Arial" w:hAnsi="Arial" w:cs="Arial"/>
          <w:sz w:val="18"/>
          <w:szCs w:val="18"/>
        </w:rPr>
        <w:t xml:space="preserve"> </w:t>
      </w:r>
      <w:r w:rsidR="004A466F" w:rsidRPr="00400762">
        <w:rPr>
          <w:rFonts w:ascii="Arial" w:hAnsi="Arial" w:cs="Arial"/>
          <w:sz w:val="18"/>
          <w:szCs w:val="18"/>
        </w:rPr>
        <w:t xml:space="preserve">Siedlce z </w:t>
      </w:r>
      <w:r w:rsidRPr="00400762">
        <w:rPr>
          <w:rFonts w:ascii="Arial" w:hAnsi="Arial" w:cs="Arial"/>
          <w:sz w:val="18"/>
          <w:szCs w:val="18"/>
        </w:rPr>
        <w:t xml:space="preserve">siedzibą </w:t>
      </w:r>
      <w:r w:rsidR="004A466F" w:rsidRPr="00400762">
        <w:rPr>
          <w:rFonts w:ascii="Arial" w:hAnsi="Arial" w:cs="Arial"/>
          <w:sz w:val="18"/>
          <w:szCs w:val="18"/>
        </w:rPr>
        <w:t xml:space="preserve">ul. Kazimierzowska 9, 08-110 Siedlce, adres e-mail: </w:t>
      </w:r>
      <w:hyperlink r:id="rId7" w:history="1">
        <w:r w:rsidR="004A466F" w:rsidRPr="00400762">
          <w:rPr>
            <w:rStyle w:val="Hipercze"/>
            <w:rFonts w:ascii="Arial" w:hAnsi="Arial" w:cs="Arial"/>
            <w:sz w:val="18"/>
            <w:szCs w:val="18"/>
          </w:rPr>
          <w:t>siedlce@warszawa.lasy.gov.pl</w:t>
        </w:r>
      </w:hyperlink>
      <w:r w:rsidR="004A466F" w:rsidRPr="00400762">
        <w:rPr>
          <w:rFonts w:ascii="Arial" w:hAnsi="Arial" w:cs="Arial"/>
          <w:sz w:val="18"/>
          <w:szCs w:val="18"/>
        </w:rPr>
        <w:t>, nr tel. 25 63 284 31.</w:t>
      </w:r>
    </w:p>
    <w:p w:rsidR="004A466F" w:rsidRPr="00400762" w:rsidRDefault="009269CD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W sprawach związanych z Państwa danymi prosimy kontaktować się z Nadleśnictwem Siedlce, adres e-mail: </w:t>
      </w:r>
      <w:hyperlink r:id="rId8" w:history="1">
        <w:r w:rsidRPr="00400762">
          <w:rPr>
            <w:rStyle w:val="Hipercze"/>
            <w:rFonts w:ascii="Arial" w:hAnsi="Arial" w:cs="Arial"/>
            <w:color w:val="auto"/>
            <w:sz w:val="18"/>
            <w:szCs w:val="18"/>
          </w:rPr>
          <w:t>siedlce@warszawa.lasy.gov.pl</w:t>
        </w:r>
      </w:hyperlink>
      <w:r w:rsidRPr="00400762">
        <w:rPr>
          <w:rFonts w:ascii="Arial" w:hAnsi="Arial" w:cs="Arial"/>
          <w:sz w:val="18"/>
          <w:szCs w:val="18"/>
        </w:rPr>
        <w:t>, nr tel. 25 63 284 31.</w:t>
      </w:r>
    </w:p>
    <w:p w:rsidR="009B7906" w:rsidRPr="00400762" w:rsidRDefault="009B7906" w:rsidP="009B79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Państwa dane będą przetwarzane w celu </w:t>
      </w:r>
      <w:r w:rsidR="00CC4641" w:rsidRPr="00400762">
        <w:rPr>
          <w:rFonts w:ascii="Arial" w:hAnsi="Arial" w:cs="Arial"/>
          <w:sz w:val="18"/>
          <w:szCs w:val="18"/>
        </w:rPr>
        <w:t>zalegalizowania pozyskanego przez Państwa drewna na gruntach niestanowiących własności Skarbu Państwa tj. w celu wystawienia świadect</w:t>
      </w:r>
      <w:r w:rsidR="00374B8E" w:rsidRPr="00400762">
        <w:rPr>
          <w:rFonts w:ascii="Arial" w:hAnsi="Arial" w:cs="Arial"/>
          <w:sz w:val="18"/>
          <w:szCs w:val="18"/>
        </w:rPr>
        <w:t xml:space="preserve">wa legalności pozyskania drewna oraz wykonywania innych zadań wynikających ze sprawowanego nadzoru nad gospodarką leśną w lasach niestanowiących własności Skarbu Państwa. </w:t>
      </w:r>
    </w:p>
    <w:p w:rsidR="009B7906" w:rsidRPr="00400762" w:rsidRDefault="009B7906" w:rsidP="00DF6D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Podstawa prawna przetwarzania:  art. 6 ust. 1, lit. </w:t>
      </w:r>
      <w:r w:rsidR="00CC4641" w:rsidRPr="00400762">
        <w:rPr>
          <w:rFonts w:ascii="Arial" w:hAnsi="Arial" w:cs="Arial"/>
          <w:sz w:val="18"/>
          <w:szCs w:val="18"/>
        </w:rPr>
        <w:t>c</w:t>
      </w:r>
      <w:r w:rsidRPr="00400762">
        <w:rPr>
          <w:rFonts w:ascii="Arial" w:hAnsi="Arial" w:cs="Arial"/>
          <w:sz w:val="18"/>
          <w:szCs w:val="18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F01C43" w:rsidRPr="00400762" w:rsidRDefault="000307FE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Komu będą przekazywane dane: </w:t>
      </w:r>
      <w:r w:rsidR="00222BDB" w:rsidRPr="00400762">
        <w:rPr>
          <w:rFonts w:ascii="Arial" w:hAnsi="Arial" w:cs="Arial"/>
          <w:sz w:val="18"/>
          <w:szCs w:val="18"/>
        </w:rPr>
        <w:t>Dane będą wykorzystywane w Nadleśnictwie Siedlce do celów archiwizacyjnych, nie będą udostępniane innym podmiotom. Mo</w:t>
      </w:r>
      <w:r w:rsidR="00374B8E" w:rsidRPr="00400762">
        <w:rPr>
          <w:rFonts w:ascii="Arial" w:hAnsi="Arial" w:cs="Arial"/>
          <w:sz w:val="18"/>
          <w:szCs w:val="18"/>
        </w:rPr>
        <w:t>gą mieć do nich dostęp nasi podwykonawcy</w:t>
      </w:r>
      <w:r w:rsidR="00222BDB" w:rsidRPr="00400762">
        <w:rPr>
          <w:rFonts w:ascii="Arial" w:hAnsi="Arial" w:cs="Arial"/>
          <w:sz w:val="18"/>
          <w:szCs w:val="18"/>
        </w:rPr>
        <w:t xml:space="preserve"> (podmioty przetwarzające) tj. firmy prawnicze, informatyczne oraz księgowe</w:t>
      </w:r>
      <w:r w:rsidRPr="00400762">
        <w:rPr>
          <w:rFonts w:ascii="Arial" w:hAnsi="Arial" w:cs="Arial"/>
          <w:sz w:val="18"/>
          <w:szCs w:val="18"/>
        </w:rPr>
        <w:t>.</w:t>
      </w:r>
    </w:p>
    <w:p w:rsidR="000307FE" w:rsidRPr="00400762" w:rsidRDefault="000307FE" w:rsidP="000307FE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sz w:val="18"/>
          <w:szCs w:val="18"/>
        </w:rPr>
        <w:t>W niektórych sytuacjach Państwa dane osobowe mogą być udostępniane</w:t>
      </w:r>
      <w:r w:rsidR="00374B8E" w:rsidRPr="00400762">
        <w:rPr>
          <w:sz w:val="18"/>
          <w:szCs w:val="18"/>
        </w:rPr>
        <w:t xml:space="preserve"> innym podmiotom   (w tam policji, straży miejskiej, straży pożarnej)</w:t>
      </w:r>
      <w:r w:rsidRPr="00400762">
        <w:rPr>
          <w:sz w:val="18"/>
          <w:szCs w:val="18"/>
        </w:rPr>
        <w:t xml:space="preserve">, jeśli będzie to konieczne do wykonywania ustawowych zadań urzędu lub jeśli wynika to z </w:t>
      </w:r>
      <w:r w:rsidR="002451FF" w:rsidRPr="00400762">
        <w:rPr>
          <w:sz w:val="18"/>
          <w:szCs w:val="18"/>
        </w:rPr>
        <w:t>przepisów prawa</w:t>
      </w:r>
      <w:r w:rsidRPr="00400762">
        <w:rPr>
          <w:sz w:val="18"/>
          <w:szCs w:val="18"/>
        </w:rPr>
        <w:t>.</w:t>
      </w:r>
    </w:p>
    <w:p w:rsidR="000307FE" w:rsidRPr="00400762" w:rsidRDefault="002451FF" w:rsidP="00222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Państwa dane osobowe będą przechowywane przez okres niezbędny do</w:t>
      </w:r>
      <w:r w:rsidR="00222BDB" w:rsidRPr="00400762">
        <w:rPr>
          <w:rFonts w:ascii="Arial" w:hAnsi="Arial" w:cs="Arial"/>
          <w:sz w:val="18"/>
          <w:szCs w:val="18"/>
        </w:rPr>
        <w:t xml:space="preserve"> przeprowadzenia procedury </w:t>
      </w:r>
      <w:r w:rsidR="00CC4641" w:rsidRPr="00400762">
        <w:rPr>
          <w:rFonts w:ascii="Arial" w:hAnsi="Arial" w:cs="Arial"/>
          <w:sz w:val="18"/>
          <w:szCs w:val="18"/>
        </w:rPr>
        <w:t>legalizacji pozyskanego drewna</w:t>
      </w:r>
      <w:r w:rsidR="00222BDB" w:rsidRPr="00400762">
        <w:rPr>
          <w:rFonts w:ascii="Arial" w:hAnsi="Arial" w:cs="Arial"/>
          <w:sz w:val="18"/>
          <w:szCs w:val="18"/>
        </w:rPr>
        <w:t xml:space="preserve"> oraz przez okres archiwizacji dokumentacji wynikający z przepisów prawa oraz uregulowań wewnętrznych PGL Lasy Państwowe.</w:t>
      </w:r>
    </w:p>
    <w:p w:rsidR="00227E37" w:rsidRPr="00400762" w:rsidRDefault="00227E37" w:rsidP="00222B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Prawa Państwu przysługujące w związku z przetwarzaniem Państwa danych osobowych.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W związku z przetwarzaniem Państwa danych osobowych przysługuje Państwu: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- prawo do dostępu do swoich danych,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- prawo do sprostowania swoich danych osobowych,</w:t>
      </w:r>
      <w:bookmarkStart w:id="0" w:name="_GoBack"/>
      <w:bookmarkEnd w:id="0"/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- prawo do usunięcia danych osobowych (prawo do bycia zapomnianym).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- prawo do ograniczenia przetwarzania danych osobowych,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- prawo do przenoszenia danych osobowych,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- prawo do wniesienia sprzeciwu wobec przetwarzania swoich danych osobowych. </w:t>
      </w:r>
    </w:p>
    <w:p w:rsidR="00A304C0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- prawo do cofnięcia zgody na przetwarzanie danych osobowych</w:t>
      </w:r>
    </w:p>
    <w:p w:rsidR="00227E37" w:rsidRPr="00400762" w:rsidRDefault="00227E37" w:rsidP="00222B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Przysługuje Państwu prawo do wniesienia skargi do organu nadzorczego </w:t>
      </w:r>
      <w:r w:rsidRPr="00400762">
        <w:rPr>
          <w:rFonts w:ascii="Arial" w:hAnsi="Arial" w:cs="Arial"/>
          <w:sz w:val="18"/>
          <w:szCs w:val="18"/>
        </w:rPr>
        <w:br/>
        <w:t xml:space="preserve">tj. do Prezesa Urzędu Ochrony Danych Osobowych, w przypadku uznania, </w:t>
      </w:r>
      <w:r w:rsidRPr="00400762">
        <w:rPr>
          <w:rFonts w:ascii="Arial" w:hAnsi="Arial" w:cs="Arial"/>
          <w:sz w:val="18"/>
          <w:szCs w:val="18"/>
        </w:rPr>
        <w:br/>
        <w:t>że przetwarzanie danych osobowych Państwa dotyczących narusza przepisy prawa.</w:t>
      </w:r>
    </w:p>
    <w:p w:rsidR="00222BDB" w:rsidRPr="00400762" w:rsidRDefault="00227E37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Państwa dane nie będą przetwarzane w sposób zautomatyzowany</w:t>
      </w:r>
      <w:r w:rsidR="00222BDB" w:rsidRPr="00400762">
        <w:rPr>
          <w:rFonts w:ascii="Arial" w:hAnsi="Arial" w:cs="Arial"/>
          <w:sz w:val="18"/>
          <w:szCs w:val="18"/>
        </w:rPr>
        <w:t>,</w:t>
      </w:r>
      <w:r w:rsidRPr="00400762">
        <w:rPr>
          <w:rFonts w:ascii="Arial" w:hAnsi="Arial" w:cs="Arial"/>
          <w:sz w:val="18"/>
          <w:szCs w:val="18"/>
        </w:rPr>
        <w:t xml:space="preserve"> w tym również w formie profilowania.</w:t>
      </w:r>
      <w:r w:rsidR="00222BDB" w:rsidRPr="00400762">
        <w:rPr>
          <w:rFonts w:ascii="Arial" w:hAnsi="Arial" w:cs="Arial"/>
          <w:sz w:val="18"/>
          <w:szCs w:val="18"/>
        </w:rPr>
        <w:t xml:space="preserve"> </w:t>
      </w:r>
    </w:p>
    <w:p w:rsidR="00227E37" w:rsidRPr="00400762" w:rsidRDefault="00222BDB" w:rsidP="00227E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 xml:space="preserve">Podanie danych ma charakter dobrowolny ale jest konieczne do sporządzenia dokumentacji </w:t>
      </w:r>
      <w:r w:rsidR="00CC4641" w:rsidRPr="00400762">
        <w:rPr>
          <w:rFonts w:ascii="Arial" w:hAnsi="Arial" w:cs="Arial"/>
          <w:sz w:val="18"/>
          <w:szCs w:val="18"/>
        </w:rPr>
        <w:t>i wystawienia świadectwa legalności pozyskania drewna</w:t>
      </w:r>
      <w:r w:rsidRPr="00400762">
        <w:rPr>
          <w:rFonts w:ascii="Arial" w:hAnsi="Arial" w:cs="Arial"/>
          <w:sz w:val="18"/>
          <w:szCs w:val="18"/>
        </w:rPr>
        <w:t>.</w:t>
      </w:r>
    </w:p>
    <w:p w:rsidR="00A304C0" w:rsidRPr="00400762" w:rsidRDefault="00227E37" w:rsidP="00222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00762">
        <w:rPr>
          <w:rFonts w:ascii="Arial" w:hAnsi="Arial" w:cs="Arial"/>
          <w:sz w:val="18"/>
          <w:szCs w:val="18"/>
        </w:rPr>
        <w:t>Państwa dane nie będą przekazywane odbiorcom danych oraz nie będą przekazywane do państwa trzeciego lub organizacji międzynarodowej z wyłączeniem sytuacji wynikających z przepisów prawa.</w:t>
      </w:r>
    </w:p>
    <w:p w:rsidR="00A304C0" w:rsidRPr="00400762" w:rsidRDefault="00A304C0" w:rsidP="00A304C0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400762">
        <w:rPr>
          <w:rFonts w:ascii="Arial" w:hAnsi="Arial" w:cs="Arial"/>
          <w:i/>
          <w:sz w:val="18"/>
          <w:szCs w:val="18"/>
        </w:rPr>
        <w:t>……………………………..</w:t>
      </w:r>
    </w:p>
    <w:p w:rsidR="001D283E" w:rsidRPr="00400762" w:rsidRDefault="00A304C0" w:rsidP="00670D67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400762">
        <w:rPr>
          <w:rFonts w:ascii="Arial" w:hAnsi="Arial" w:cs="Arial"/>
          <w:i/>
          <w:sz w:val="18"/>
          <w:szCs w:val="18"/>
        </w:rPr>
        <w:t xml:space="preserve">Czytelny podpis </w:t>
      </w:r>
    </w:p>
    <w:sectPr w:rsidR="001D283E" w:rsidRPr="00400762" w:rsidSect="00CC464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E" w:rsidRDefault="00A16F2E" w:rsidP="00F85CF6">
      <w:pPr>
        <w:spacing w:after="0" w:line="240" w:lineRule="auto"/>
      </w:pPr>
      <w:r>
        <w:separator/>
      </w:r>
    </w:p>
  </w:endnote>
  <w:endnote w:type="continuationSeparator" w:id="0">
    <w:p w:rsidR="00A16F2E" w:rsidRDefault="00A16F2E" w:rsidP="00F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E" w:rsidRDefault="00A16F2E" w:rsidP="00F85CF6">
      <w:pPr>
        <w:spacing w:after="0" w:line="240" w:lineRule="auto"/>
      </w:pPr>
      <w:r>
        <w:separator/>
      </w:r>
    </w:p>
  </w:footnote>
  <w:footnote w:type="continuationSeparator" w:id="0">
    <w:p w:rsidR="00A16F2E" w:rsidRDefault="00A16F2E" w:rsidP="00F8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71B"/>
    <w:multiLevelType w:val="hybridMultilevel"/>
    <w:tmpl w:val="4EEA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E"/>
    <w:rsid w:val="000307FE"/>
    <w:rsid w:val="00183FCF"/>
    <w:rsid w:val="001A5AB1"/>
    <w:rsid w:val="001D283E"/>
    <w:rsid w:val="00222BDB"/>
    <w:rsid w:val="00227E37"/>
    <w:rsid w:val="002451FF"/>
    <w:rsid w:val="00273B22"/>
    <w:rsid w:val="00374B8E"/>
    <w:rsid w:val="00400762"/>
    <w:rsid w:val="004A466F"/>
    <w:rsid w:val="004D34D5"/>
    <w:rsid w:val="004F5176"/>
    <w:rsid w:val="00670D67"/>
    <w:rsid w:val="006771C0"/>
    <w:rsid w:val="00685938"/>
    <w:rsid w:val="008077FA"/>
    <w:rsid w:val="00891610"/>
    <w:rsid w:val="00904A74"/>
    <w:rsid w:val="009269CD"/>
    <w:rsid w:val="009B7906"/>
    <w:rsid w:val="00A16F2E"/>
    <w:rsid w:val="00A304C0"/>
    <w:rsid w:val="00A36559"/>
    <w:rsid w:val="00CC4641"/>
    <w:rsid w:val="00DF6DA9"/>
    <w:rsid w:val="00F01C43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852B-1AD6-4653-80BC-E1C4DC02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dlce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dlce@warszaw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Dziedzic</dc:creator>
  <cp:keywords/>
  <dc:description/>
  <cp:lastModifiedBy>Daniel Domalewski</cp:lastModifiedBy>
  <cp:revision>3</cp:revision>
  <cp:lastPrinted>2020-01-16T13:23:00Z</cp:lastPrinted>
  <dcterms:created xsi:type="dcterms:W3CDTF">2020-01-16T09:52:00Z</dcterms:created>
  <dcterms:modified xsi:type="dcterms:W3CDTF">2020-01-16T13:24:00Z</dcterms:modified>
</cp:coreProperties>
</file>